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4245" w14:textId="2A9F1663" w:rsidR="0057539E" w:rsidRDefault="00687CC2">
      <w:pPr>
        <w:rPr>
          <w:rFonts w:ascii="Calibri" w:hAnsi="Calibri" w:cs="Calibri"/>
          <w:b/>
          <w:color w:val="000000"/>
          <w:sz w:val="28"/>
          <w:szCs w:val="28"/>
        </w:rPr>
      </w:pPr>
      <w:r>
        <w:rPr>
          <w:rFonts w:ascii="Calibri" w:hAnsi="Calibri" w:cs="Calibri"/>
          <w:b/>
          <w:color w:val="000000"/>
          <w:sz w:val="28"/>
          <w:szCs w:val="28"/>
        </w:rPr>
        <w:t xml:space="preserve">Title of abstract in </w:t>
      </w:r>
      <w:r w:rsidR="00B6071C">
        <w:rPr>
          <w:rFonts w:ascii="Calibri" w:hAnsi="Calibri" w:cs="Calibri"/>
          <w:b/>
          <w:color w:val="000000"/>
          <w:sz w:val="28"/>
          <w:szCs w:val="28"/>
        </w:rPr>
        <w:t>Calibri</w:t>
      </w:r>
      <w:r>
        <w:rPr>
          <w:rFonts w:ascii="Calibri" w:hAnsi="Calibri" w:cs="Calibri"/>
          <w:b/>
          <w:color w:val="000000"/>
          <w:sz w:val="28"/>
          <w:szCs w:val="28"/>
        </w:rPr>
        <w:t xml:space="preserve"> font: size</w:t>
      </w:r>
      <w:r w:rsidR="00B6071C">
        <w:rPr>
          <w:rFonts w:ascii="Calibri" w:hAnsi="Calibri" w:cs="Calibri"/>
          <w:b/>
          <w:color w:val="000000"/>
          <w:sz w:val="28"/>
          <w:szCs w:val="28"/>
        </w:rPr>
        <w:t xml:space="preserve"> </w:t>
      </w:r>
      <w:r>
        <w:rPr>
          <w:rFonts w:ascii="Calibri" w:hAnsi="Calibri" w:cs="Calibri"/>
          <w:b/>
          <w:color w:val="000000"/>
          <w:sz w:val="28"/>
          <w:szCs w:val="28"/>
        </w:rPr>
        <w:t xml:space="preserve">14 point, </w:t>
      </w:r>
      <w:r w:rsidR="00B93A66">
        <w:rPr>
          <w:rFonts w:ascii="Calibri" w:hAnsi="Calibri" w:cs="Calibri"/>
          <w:b/>
          <w:color w:val="000000"/>
          <w:sz w:val="28"/>
          <w:szCs w:val="28"/>
        </w:rPr>
        <w:t>centered</w:t>
      </w:r>
      <w:r>
        <w:rPr>
          <w:rFonts w:ascii="Calibri" w:hAnsi="Calibri" w:cs="Calibri"/>
          <w:b/>
          <w:color w:val="000000"/>
          <w:sz w:val="28"/>
          <w:szCs w:val="28"/>
        </w:rPr>
        <w:t xml:space="preserve"> paragraph</w:t>
      </w:r>
    </w:p>
    <w:p w14:paraId="665B4EA5" w14:textId="77777777" w:rsidR="00687CC2" w:rsidRDefault="00687CC2">
      <w:pPr>
        <w:rPr>
          <w:rFonts w:ascii="Calibri" w:hAnsi="Calibri" w:cs="Calibri"/>
          <w:b/>
          <w:color w:val="000000"/>
          <w:sz w:val="28"/>
          <w:szCs w:val="28"/>
        </w:rPr>
      </w:pPr>
    </w:p>
    <w:p w14:paraId="57E4FA43" w14:textId="6283FEDD" w:rsidR="00687CC2" w:rsidRDefault="00687CC2">
      <w:pPr>
        <w:rPr>
          <w:rFonts w:ascii="Calibri" w:hAnsi="Calibri" w:cs="Calibri"/>
          <w:color w:val="000000"/>
          <w:sz w:val="28"/>
          <w:szCs w:val="28"/>
          <w:vertAlign w:val="superscript"/>
        </w:rPr>
      </w:pPr>
      <w:r>
        <w:rPr>
          <w:rFonts w:ascii="Calibri" w:hAnsi="Calibri" w:cs="Calibri"/>
          <w:b/>
          <w:bCs/>
          <w:color w:val="000000"/>
          <w:sz w:val="28"/>
          <w:szCs w:val="28"/>
          <w:u w:val="single"/>
        </w:rPr>
        <w:t>Author AA</w:t>
      </w:r>
      <w:r w:rsidR="00B6071C">
        <w:rPr>
          <w:rFonts w:ascii="Calibri" w:hAnsi="Calibri" w:cs="Calibri"/>
          <w:color w:val="000000"/>
          <w:sz w:val="28"/>
          <w:szCs w:val="28"/>
          <w:vertAlign w:val="superscript"/>
        </w:rPr>
        <w:t xml:space="preserve"> </w:t>
      </w:r>
      <w:r w:rsidR="00B6071C" w:rsidRPr="00B6071C">
        <w:rPr>
          <w:rFonts w:ascii="Calibri" w:hAnsi="Calibri" w:cs="Calibri"/>
          <w:color w:val="000000"/>
          <w:sz w:val="28"/>
          <w:szCs w:val="28"/>
          <w:vertAlign w:val="superscript"/>
        </w:rPr>
        <w:t>1</w:t>
      </w:r>
      <w:r w:rsidR="00B6071C">
        <w:rPr>
          <w:rFonts w:ascii="Calibri" w:hAnsi="Calibri" w:cs="Calibri"/>
          <w:color w:val="000000"/>
          <w:sz w:val="28"/>
          <w:szCs w:val="28"/>
        </w:rPr>
        <w:t xml:space="preserve">, </w:t>
      </w:r>
      <w:r>
        <w:rPr>
          <w:rFonts w:ascii="Calibri" w:hAnsi="Calibri" w:cs="Calibri"/>
          <w:color w:val="000000"/>
          <w:sz w:val="28"/>
          <w:szCs w:val="28"/>
        </w:rPr>
        <w:t>Second-Author BB</w:t>
      </w:r>
      <w:r>
        <w:rPr>
          <w:rFonts w:ascii="Calibri" w:hAnsi="Calibri" w:cs="Calibri"/>
          <w:color w:val="000000"/>
          <w:sz w:val="28"/>
          <w:szCs w:val="28"/>
          <w:vertAlign w:val="superscript"/>
        </w:rPr>
        <w:t>2</w:t>
      </w:r>
      <w:r w:rsidR="00B6071C">
        <w:rPr>
          <w:rFonts w:ascii="Calibri" w:hAnsi="Calibri" w:cs="Calibri"/>
          <w:color w:val="000000"/>
          <w:sz w:val="28"/>
          <w:szCs w:val="28"/>
        </w:rPr>
        <w:t xml:space="preserve">, </w:t>
      </w:r>
      <w:r>
        <w:rPr>
          <w:rFonts w:ascii="Calibri" w:hAnsi="Calibri" w:cs="Calibri"/>
          <w:color w:val="000000"/>
          <w:sz w:val="28"/>
          <w:szCs w:val="28"/>
        </w:rPr>
        <w:t>Third CC</w:t>
      </w:r>
      <w:r w:rsidR="00B6071C">
        <w:rPr>
          <w:rFonts w:ascii="Calibri" w:hAnsi="Calibri" w:cs="Calibri"/>
          <w:color w:val="000000"/>
          <w:sz w:val="28"/>
          <w:szCs w:val="28"/>
          <w:vertAlign w:val="superscript"/>
        </w:rPr>
        <w:t xml:space="preserve"> </w:t>
      </w:r>
      <w:r w:rsidR="00B6071C" w:rsidRPr="00B6071C">
        <w:rPr>
          <w:rFonts w:ascii="Calibri" w:hAnsi="Calibri" w:cs="Calibri"/>
          <w:color w:val="000000"/>
          <w:sz w:val="28"/>
          <w:szCs w:val="28"/>
          <w:vertAlign w:val="superscript"/>
        </w:rPr>
        <w:t>2</w:t>
      </w:r>
      <w:r>
        <w:rPr>
          <w:rFonts w:ascii="Calibri" w:hAnsi="Calibri" w:cs="Calibri"/>
          <w:color w:val="000000"/>
          <w:sz w:val="28"/>
          <w:szCs w:val="28"/>
        </w:rPr>
        <w:t xml:space="preserve"> &amp; So-on DD</w:t>
      </w:r>
      <w:r w:rsidR="00B6071C">
        <w:rPr>
          <w:rFonts w:ascii="Calibri" w:hAnsi="Calibri" w:cs="Calibri"/>
          <w:color w:val="000000"/>
          <w:sz w:val="28"/>
          <w:szCs w:val="28"/>
          <w:vertAlign w:val="superscript"/>
        </w:rPr>
        <w:t>3</w:t>
      </w:r>
    </w:p>
    <w:p w14:paraId="7B47EDD7" w14:textId="77777777" w:rsidR="00B6071C" w:rsidRDefault="00B6071C">
      <w:pPr>
        <w:rPr>
          <w:rFonts w:ascii="Calibri" w:hAnsi="Calibri" w:cs="Calibri"/>
          <w:color w:val="000000"/>
        </w:rPr>
      </w:pPr>
    </w:p>
    <w:p w14:paraId="71E3C2D9" w14:textId="77777777" w:rsidR="00687CC2" w:rsidRDefault="00687CC2">
      <w:pPr>
        <w:rPr>
          <w:rFonts w:ascii="Calibri" w:hAnsi="Calibri" w:cs="Calibri"/>
          <w:color w:val="000000"/>
        </w:rPr>
      </w:pPr>
      <w:r>
        <w:rPr>
          <w:rFonts w:ascii="Calibri" w:hAnsi="Calibri" w:cs="Calibri"/>
          <w:color w:val="000000"/>
          <w:vertAlign w:val="superscript"/>
        </w:rPr>
        <w:t>1</w:t>
      </w:r>
      <w:r>
        <w:rPr>
          <w:rFonts w:ascii="Calibri" w:hAnsi="Calibri" w:cs="Calibri"/>
          <w:color w:val="000000"/>
        </w:rPr>
        <w:t>e-mail address</w:t>
      </w:r>
      <w:r w:rsidR="0054438F">
        <w:rPr>
          <w:rFonts w:ascii="Calibri" w:hAnsi="Calibri" w:cs="Calibri"/>
          <w:color w:val="000000"/>
        </w:rPr>
        <w:t xml:space="preserve"> of lead presenter</w:t>
      </w:r>
      <w:r>
        <w:rPr>
          <w:rFonts w:ascii="Calibri" w:hAnsi="Calibri" w:cs="Calibri"/>
          <w:color w:val="000000"/>
        </w:rPr>
        <w:t>, Institution, country</w:t>
      </w:r>
    </w:p>
    <w:p w14:paraId="49B6F91D" w14:textId="656F0FBB" w:rsidR="00687CC2" w:rsidRDefault="00687CC2">
      <w:pPr>
        <w:rPr>
          <w:rFonts w:ascii="Calibri" w:hAnsi="Calibri" w:cs="Calibri"/>
          <w:color w:val="000000"/>
        </w:rPr>
      </w:pPr>
      <w:r>
        <w:rPr>
          <w:rFonts w:ascii="Calibri" w:hAnsi="Calibri" w:cs="Calibri"/>
          <w:color w:val="000000"/>
          <w:vertAlign w:val="superscript"/>
        </w:rPr>
        <w:t>2</w:t>
      </w:r>
      <w:r>
        <w:rPr>
          <w:rFonts w:ascii="Calibri" w:hAnsi="Calibri" w:cs="Calibri"/>
          <w:color w:val="000000"/>
        </w:rPr>
        <w:t xml:space="preserve"> Institution, country</w:t>
      </w:r>
      <w:r w:rsidR="001D5420">
        <w:rPr>
          <w:rFonts w:ascii="Calibri" w:hAnsi="Calibri" w:cs="Calibri"/>
          <w:color w:val="000000"/>
        </w:rPr>
        <w:t xml:space="preserve"> (etc)</w:t>
      </w:r>
    </w:p>
    <w:p w14:paraId="0B7FB829" w14:textId="77777777" w:rsidR="00687CC2" w:rsidRDefault="00687CC2">
      <w:pPr>
        <w:rPr>
          <w:rFonts w:ascii="Calibri" w:hAnsi="Calibri" w:cs="Calibri"/>
          <w:color w:val="000000"/>
        </w:rPr>
      </w:pPr>
    </w:p>
    <w:p w14:paraId="3DC8C294" w14:textId="0096145B" w:rsidR="00687CC2" w:rsidRDefault="00687CC2" w:rsidP="0054438F">
      <w:pPr>
        <w:jc w:val="both"/>
        <w:rPr>
          <w:rFonts w:ascii="Calibri" w:hAnsi="Calibri" w:cs="Calibri"/>
          <w:color w:val="000000"/>
        </w:rPr>
      </w:pPr>
      <w:r>
        <w:rPr>
          <w:rFonts w:ascii="Calibri" w:hAnsi="Calibri" w:cs="Calibri"/>
          <w:color w:val="000000"/>
        </w:rPr>
        <w:t>The main text, like the author names</w:t>
      </w:r>
      <w:r w:rsidR="00410902">
        <w:rPr>
          <w:rFonts w:ascii="Calibri" w:hAnsi="Calibri" w:cs="Calibri"/>
          <w:color w:val="000000"/>
        </w:rPr>
        <w:t>,</w:t>
      </w:r>
      <w:r>
        <w:rPr>
          <w:rFonts w:ascii="Calibri" w:hAnsi="Calibri" w:cs="Calibri"/>
          <w:color w:val="000000"/>
        </w:rPr>
        <w:t xml:space="preserve"> use</w:t>
      </w:r>
      <w:r w:rsidR="00410902">
        <w:rPr>
          <w:rFonts w:ascii="Calibri" w:hAnsi="Calibri" w:cs="Calibri"/>
          <w:color w:val="000000"/>
        </w:rPr>
        <w:t>s</w:t>
      </w:r>
      <w:r>
        <w:rPr>
          <w:rFonts w:ascii="Calibri" w:hAnsi="Calibri" w:cs="Calibri"/>
          <w:color w:val="000000"/>
        </w:rPr>
        <w:t xml:space="preserve"> </w:t>
      </w:r>
      <w:r w:rsidR="00B6071C">
        <w:rPr>
          <w:rFonts w:ascii="Calibri" w:hAnsi="Calibri" w:cs="Calibri"/>
          <w:color w:val="000000"/>
        </w:rPr>
        <w:t>Calibri</w:t>
      </w:r>
      <w:r>
        <w:rPr>
          <w:rFonts w:ascii="Calibri" w:hAnsi="Calibri" w:cs="Calibri"/>
          <w:color w:val="000000"/>
        </w:rPr>
        <w:t xml:space="preserve"> font, 14 point for the Author names and 12 point for the remainder of the abstract. Type or paste your text into this file, but remember to keep the page margins the same as is set here which is </w:t>
      </w:r>
      <w:r w:rsidR="0054438F">
        <w:rPr>
          <w:rFonts w:ascii="Calibri" w:hAnsi="Calibri" w:cs="Calibri"/>
          <w:color w:val="000000"/>
        </w:rPr>
        <w:t>2.5 cm all round. Paragraphs are justified (straight-edged) on both left and right.</w:t>
      </w:r>
    </w:p>
    <w:p w14:paraId="59DD7EC2" w14:textId="77777777" w:rsidR="0054438F" w:rsidRDefault="0054438F" w:rsidP="0054438F">
      <w:pPr>
        <w:jc w:val="both"/>
        <w:rPr>
          <w:rFonts w:ascii="Calibri" w:hAnsi="Calibri" w:cs="Calibri"/>
          <w:color w:val="000000"/>
        </w:rPr>
      </w:pPr>
    </w:p>
    <w:p w14:paraId="2154ADE6" w14:textId="4244940F" w:rsidR="0054438F" w:rsidRDefault="00A8666D" w:rsidP="0054438F">
      <w:pPr>
        <w:jc w:val="both"/>
        <w:rPr>
          <w:rFonts w:ascii="Calibri" w:hAnsi="Calibri" w:cs="Calibri"/>
          <w:color w:val="000000"/>
        </w:rPr>
      </w:pPr>
      <w:r>
        <w:rPr>
          <w:rFonts w:ascii="Calibri" w:hAnsi="Calibri" w:cs="Calibri"/>
          <w:color w:val="000000"/>
        </w:rPr>
        <w:t>Use single-line spacing and l</w:t>
      </w:r>
      <w:r w:rsidR="0054438F">
        <w:rPr>
          <w:rFonts w:ascii="Calibri" w:hAnsi="Calibri" w:cs="Calibri"/>
          <w:color w:val="000000"/>
        </w:rPr>
        <w:t>eave a line gap between paragraphs. This helps your text to be read easily. If you would like to insert a figure</w:t>
      </w:r>
      <w:r w:rsidR="00B6071C">
        <w:rPr>
          <w:rFonts w:ascii="Calibri" w:hAnsi="Calibri" w:cs="Calibri"/>
          <w:color w:val="000000"/>
        </w:rPr>
        <w:t xml:space="preserve"> or table</w:t>
      </w:r>
      <w:r w:rsidR="0054438F">
        <w:rPr>
          <w:rFonts w:ascii="Calibri" w:hAnsi="Calibri" w:cs="Calibri"/>
          <w:color w:val="000000"/>
        </w:rPr>
        <w:t xml:space="preserve"> you can do so. Use the </w:t>
      </w:r>
      <w:r w:rsidR="0054438F">
        <w:rPr>
          <w:rFonts w:ascii="Calibri" w:hAnsi="Calibri" w:cs="Calibri"/>
          <w:i/>
          <w:color w:val="000000"/>
        </w:rPr>
        <w:t>insert picture</w:t>
      </w:r>
      <w:r w:rsidR="0054438F">
        <w:rPr>
          <w:rFonts w:ascii="Calibri" w:hAnsi="Calibri" w:cs="Calibri"/>
          <w:color w:val="000000"/>
        </w:rPr>
        <w:t xml:space="preserve"> command and </w:t>
      </w:r>
      <w:r w:rsidR="0054438F">
        <w:rPr>
          <w:rFonts w:ascii="Calibri" w:hAnsi="Calibri" w:cs="Calibri"/>
          <w:i/>
          <w:color w:val="000000"/>
        </w:rPr>
        <w:t>paste special</w:t>
      </w:r>
      <w:r w:rsidR="0054438F">
        <w:rPr>
          <w:rFonts w:ascii="Calibri" w:hAnsi="Calibri" w:cs="Calibri"/>
          <w:color w:val="000000"/>
        </w:rPr>
        <w:t xml:space="preserve"> as an enhanced metafile for ease of handling. If you want</w:t>
      </w:r>
      <w:r w:rsidR="003E7C21">
        <w:rPr>
          <w:rFonts w:ascii="Calibri" w:hAnsi="Calibri" w:cs="Calibri"/>
          <w:color w:val="000000"/>
        </w:rPr>
        <w:t>,</w:t>
      </w:r>
      <w:r w:rsidR="0054438F">
        <w:rPr>
          <w:rFonts w:ascii="Calibri" w:hAnsi="Calibri" w:cs="Calibri"/>
          <w:color w:val="000000"/>
        </w:rPr>
        <w:t xml:space="preserve"> you can set the text to flow around the figure, but do </w:t>
      </w:r>
      <w:r w:rsidR="00F96649">
        <w:rPr>
          <w:rFonts w:ascii="Calibri" w:hAnsi="Calibri" w:cs="Calibri"/>
          <w:color w:val="000000"/>
        </w:rPr>
        <w:t xml:space="preserve">remember to </w:t>
      </w:r>
      <w:r w:rsidR="0054438F">
        <w:rPr>
          <w:rFonts w:ascii="Calibri" w:hAnsi="Calibri" w:cs="Calibri"/>
          <w:color w:val="000000"/>
        </w:rPr>
        <w:t>include a figure caption.</w:t>
      </w:r>
    </w:p>
    <w:p w14:paraId="48A006BA" w14:textId="77777777" w:rsidR="0054438F" w:rsidRDefault="0054438F" w:rsidP="0054438F">
      <w:pPr>
        <w:jc w:val="both"/>
        <w:rPr>
          <w:rFonts w:ascii="Calibri" w:hAnsi="Calibri" w:cs="Calibri"/>
          <w:color w:val="000000"/>
        </w:rPr>
      </w:pPr>
    </w:p>
    <w:p w14:paraId="3E2EF3EC" w14:textId="6BADF7CF" w:rsidR="0054438F" w:rsidRDefault="00380081" w:rsidP="0054438F">
      <w:pPr>
        <w:jc w:val="both"/>
        <w:rPr>
          <w:rFonts w:ascii="Calibri" w:hAnsi="Calibri" w:cs="Calibri"/>
          <w:color w:val="000000"/>
        </w:rPr>
      </w:pPr>
      <w:r>
        <w:rPr>
          <w:rFonts w:ascii="Calibri" w:hAnsi="Calibri" w:cs="Calibri"/>
          <w:color w:val="000000"/>
        </w:rPr>
        <w:t xml:space="preserve">The abstract deadline is </w:t>
      </w:r>
      <w:r w:rsidR="00410902">
        <w:rPr>
          <w:rFonts w:ascii="Calibri" w:hAnsi="Calibri" w:cs="Calibri"/>
          <w:color w:val="000000"/>
        </w:rPr>
        <w:t>9 February</w:t>
      </w:r>
      <w:r w:rsidR="00264734">
        <w:rPr>
          <w:rFonts w:ascii="Calibri" w:hAnsi="Calibri" w:cs="Calibri"/>
          <w:color w:val="000000"/>
        </w:rPr>
        <w:t xml:space="preserve"> 2025</w:t>
      </w:r>
      <w:r>
        <w:rPr>
          <w:rFonts w:ascii="Calibri" w:hAnsi="Calibri" w:cs="Calibri"/>
          <w:color w:val="000000"/>
        </w:rPr>
        <w:t xml:space="preserve">. </w:t>
      </w:r>
      <w:r w:rsidR="0054438F">
        <w:rPr>
          <w:rFonts w:ascii="Calibri" w:hAnsi="Calibri" w:cs="Calibri"/>
          <w:color w:val="000000"/>
        </w:rPr>
        <w:t xml:space="preserve">There is no fee for submission of an abstract, but if you do not register and pay the outstanding registration fee in full by the deadline of </w:t>
      </w:r>
      <w:r w:rsidR="00264734">
        <w:rPr>
          <w:rFonts w:ascii="Calibri" w:hAnsi="Calibri" w:cs="Calibri"/>
          <w:color w:val="000000"/>
        </w:rPr>
        <w:t>20 June 2025</w:t>
      </w:r>
      <w:r w:rsidR="0054438F">
        <w:rPr>
          <w:rFonts w:ascii="Calibri" w:hAnsi="Calibri" w:cs="Calibri"/>
          <w:color w:val="000000"/>
        </w:rPr>
        <w:t>, the abstract will not appear in the program.</w:t>
      </w:r>
    </w:p>
    <w:p w14:paraId="2A508338" w14:textId="77777777" w:rsidR="00380081" w:rsidRDefault="00380081" w:rsidP="0054438F">
      <w:pPr>
        <w:jc w:val="both"/>
        <w:rPr>
          <w:rFonts w:ascii="Calibri" w:hAnsi="Calibri" w:cs="Calibri"/>
          <w:color w:val="000000"/>
        </w:rPr>
      </w:pPr>
    </w:p>
    <w:p w14:paraId="1046F91F" w14:textId="7E68C64F" w:rsidR="00380081" w:rsidRDefault="00380081" w:rsidP="0054438F">
      <w:pPr>
        <w:jc w:val="both"/>
        <w:rPr>
          <w:rFonts w:ascii="Calibri" w:hAnsi="Calibri" w:cs="Calibri"/>
          <w:color w:val="000000"/>
        </w:rPr>
      </w:pPr>
      <w:r>
        <w:rPr>
          <w:rFonts w:ascii="Calibri" w:hAnsi="Calibri" w:cs="Calibri"/>
          <w:color w:val="000000"/>
        </w:rPr>
        <w:t xml:space="preserve">The organizers expect that there will be more abstracts submitted with preference for oral presentation than can be accommodated in the program. They will inform those who submit abstracts for oral presentation whether the paper is scheduled for oral or poster presentation and will aim to do so by </w:t>
      </w:r>
      <w:r w:rsidR="00264734">
        <w:rPr>
          <w:rFonts w:ascii="Calibri" w:hAnsi="Calibri" w:cs="Calibri"/>
          <w:color w:val="000000"/>
        </w:rPr>
        <w:t>mid-</w:t>
      </w:r>
      <w:r>
        <w:rPr>
          <w:rFonts w:ascii="Calibri" w:hAnsi="Calibri" w:cs="Calibri"/>
          <w:color w:val="000000"/>
        </w:rPr>
        <w:t>April. Please note that there will be ample time for discussion of posters built into the conference schedule.</w:t>
      </w:r>
    </w:p>
    <w:p w14:paraId="0DCFD276" w14:textId="77777777" w:rsidR="00F96649" w:rsidRDefault="00F96649" w:rsidP="0054438F">
      <w:pPr>
        <w:jc w:val="both"/>
        <w:rPr>
          <w:rFonts w:ascii="Calibri" w:hAnsi="Calibri" w:cs="Calibri"/>
          <w:color w:val="000000"/>
        </w:rPr>
      </w:pPr>
    </w:p>
    <w:p w14:paraId="78C9C38C" w14:textId="21A77645" w:rsidR="00F96649" w:rsidRDefault="00F96649" w:rsidP="0054438F">
      <w:pPr>
        <w:jc w:val="both"/>
        <w:rPr>
          <w:rFonts w:ascii="Calibri" w:hAnsi="Calibri" w:cs="Calibri"/>
          <w:color w:val="000000"/>
        </w:rPr>
      </w:pPr>
      <w:r>
        <w:rPr>
          <w:rFonts w:ascii="Calibri" w:hAnsi="Calibri" w:cs="Calibri"/>
          <w:color w:val="000000"/>
        </w:rPr>
        <w:t xml:space="preserve">The limit for your abstract is </w:t>
      </w:r>
      <w:r w:rsidR="00B6071C">
        <w:rPr>
          <w:rFonts w:ascii="Calibri" w:hAnsi="Calibri" w:cs="Calibri"/>
          <w:color w:val="000000"/>
        </w:rPr>
        <w:t>300 words</w:t>
      </w:r>
      <w:r>
        <w:rPr>
          <w:rFonts w:ascii="Calibri" w:hAnsi="Calibri" w:cs="Calibri"/>
          <w:color w:val="000000"/>
        </w:rPr>
        <w:t xml:space="preserve">. Abstracts that do not meet these formatting requirements will be returned. </w:t>
      </w:r>
      <w:r w:rsidR="00B6071C">
        <w:rPr>
          <w:rFonts w:ascii="Calibri" w:hAnsi="Calibri" w:cs="Calibri"/>
          <w:color w:val="000000"/>
        </w:rPr>
        <w:t xml:space="preserve">Title length is limited to 30 words. There is no limit to the number of authors. If you wish to include references in your abstract, cite references in text with square brackets and format below for full citations. </w:t>
      </w:r>
    </w:p>
    <w:p w14:paraId="02815EC2" w14:textId="77777777" w:rsidR="00B6071C" w:rsidRDefault="00B6071C" w:rsidP="0054438F">
      <w:pPr>
        <w:jc w:val="both"/>
        <w:rPr>
          <w:rFonts w:ascii="Calibri" w:hAnsi="Calibri" w:cs="Calibri"/>
          <w:color w:val="000000"/>
        </w:rPr>
      </w:pPr>
    </w:p>
    <w:p w14:paraId="45B7C24B" w14:textId="638996B4" w:rsidR="00B6071C" w:rsidRDefault="00B6071C" w:rsidP="0054438F">
      <w:pPr>
        <w:jc w:val="both"/>
        <w:rPr>
          <w:rFonts w:ascii="Calibri" w:hAnsi="Calibri" w:cs="Calibri"/>
          <w:color w:val="000000"/>
        </w:rPr>
      </w:pPr>
      <w:r>
        <w:rPr>
          <w:rFonts w:ascii="Calibri" w:hAnsi="Calibri" w:cs="Calibri"/>
          <w:color w:val="000000"/>
        </w:rPr>
        <w:t>[1] A. Author, B. Author, Title, Journal, vol (year) page number.</w:t>
      </w:r>
    </w:p>
    <w:p w14:paraId="0870016B" w14:textId="40852DB9" w:rsidR="00B6071C" w:rsidRDefault="00B6071C" w:rsidP="0054438F">
      <w:pPr>
        <w:jc w:val="both"/>
        <w:rPr>
          <w:rFonts w:ascii="Calibri" w:hAnsi="Calibri" w:cs="Calibri"/>
          <w:color w:val="000000"/>
        </w:rPr>
      </w:pPr>
      <w:r>
        <w:rPr>
          <w:rFonts w:ascii="Calibri" w:hAnsi="Calibri" w:cs="Calibri"/>
          <w:color w:val="000000"/>
        </w:rPr>
        <w:t>[2] A. Author et al., Book Title, Ed, Publisher, City, Year.</w:t>
      </w:r>
    </w:p>
    <w:p w14:paraId="318D2669" w14:textId="5CA6991A" w:rsidR="00B6071C" w:rsidRDefault="00B6071C" w:rsidP="0054438F">
      <w:pPr>
        <w:jc w:val="both"/>
        <w:rPr>
          <w:rFonts w:ascii="Calibri" w:hAnsi="Calibri" w:cs="Calibri"/>
          <w:color w:val="000000"/>
        </w:rPr>
      </w:pPr>
      <w:r>
        <w:rPr>
          <w:rFonts w:ascii="Calibri" w:hAnsi="Calibri" w:cs="Calibri"/>
          <w:color w:val="000000"/>
        </w:rPr>
        <w:t>[3] A. Author et al, Chapter Title, in: E. Editor (Eds), Book Title, Publisher, City, Year, pp Page numbers.</w:t>
      </w:r>
    </w:p>
    <w:sectPr w:rsidR="00B6071C" w:rsidSect="0054438F">
      <w:headerReference w:type="even" r:id="rId7"/>
      <w:headerReference w:type="default" r:id="rId8"/>
      <w:footerReference w:type="even" r:id="rId9"/>
      <w:footerReference w:type="default" r:id="rId10"/>
      <w:headerReference w:type="first" r:id="rId11"/>
      <w:footerReference w:type="first" r:id="rId12"/>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1551" w14:textId="77777777" w:rsidR="003A47D5" w:rsidRDefault="003A47D5" w:rsidP="00681E17">
      <w:r>
        <w:separator/>
      </w:r>
    </w:p>
  </w:endnote>
  <w:endnote w:type="continuationSeparator" w:id="0">
    <w:p w14:paraId="7D28318A" w14:textId="77777777" w:rsidR="003A47D5" w:rsidRDefault="003A47D5" w:rsidP="0068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7A69" w14:textId="77777777" w:rsidR="00681E17" w:rsidRDefault="00681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F138" w14:textId="77777777" w:rsidR="00681E17" w:rsidRDefault="00681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5317" w14:textId="77777777" w:rsidR="00681E17" w:rsidRDefault="0068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7100" w14:textId="77777777" w:rsidR="003A47D5" w:rsidRDefault="003A47D5" w:rsidP="00681E17">
      <w:r>
        <w:separator/>
      </w:r>
    </w:p>
  </w:footnote>
  <w:footnote w:type="continuationSeparator" w:id="0">
    <w:p w14:paraId="506280E7" w14:textId="77777777" w:rsidR="003A47D5" w:rsidRDefault="003A47D5" w:rsidP="0068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1327" w14:textId="77777777" w:rsidR="00681E17" w:rsidRDefault="00681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BFC3" w14:textId="77777777" w:rsidR="00681E17" w:rsidRDefault="00681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08BA" w14:textId="77777777" w:rsidR="00681E17" w:rsidRDefault="0068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20766">
    <w:abstractNumId w:val="10"/>
  </w:num>
  <w:num w:numId="2" w16cid:durableId="445657297">
    <w:abstractNumId w:val="9"/>
  </w:num>
  <w:num w:numId="3" w16cid:durableId="300574023">
    <w:abstractNumId w:val="3"/>
  </w:num>
  <w:num w:numId="4" w16cid:durableId="774401319">
    <w:abstractNumId w:val="6"/>
  </w:num>
  <w:num w:numId="5" w16cid:durableId="980504778">
    <w:abstractNumId w:val="0"/>
  </w:num>
  <w:num w:numId="6" w16cid:durableId="569073462">
    <w:abstractNumId w:val="1"/>
  </w:num>
  <w:num w:numId="7" w16cid:durableId="1459421668">
    <w:abstractNumId w:val="2"/>
  </w:num>
  <w:num w:numId="8" w16cid:durableId="1014041826">
    <w:abstractNumId w:val="4"/>
  </w:num>
  <w:num w:numId="9" w16cid:durableId="1821002221">
    <w:abstractNumId w:val="8"/>
  </w:num>
  <w:num w:numId="10" w16cid:durableId="1080173481">
    <w:abstractNumId w:val="7"/>
  </w:num>
  <w:num w:numId="11" w16cid:durableId="945847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39E"/>
    <w:rsid w:val="001D5420"/>
    <w:rsid w:val="00264734"/>
    <w:rsid w:val="00380081"/>
    <w:rsid w:val="003A47D5"/>
    <w:rsid w:val="003E7C21"/>
    <w:rsid w:val="00410902"/>
    <w:rsid w:val="004A3688"/>
    <w:rsid w:val="0054438F"/>
    <w:rsid w:val="0057539E"/>
    <w:rsid w:val="00681E17"/>
    <w:rsid w:val="00687CC2"/>
    <w:rsid w:val="007A1795"/>
    <w:rsid w:val="007F6889"/>
    <w:rsid w:val="00857999"/>
    <w:rsid w:val="00A44D81"/>
    <w:rsid w:val="00A8666D"/>
    <w:rsid w:val="00AA7DF4"/>
    <w:rsid w:val="00B6071C"/>
    <w:rsid w:val="00B93A66"/>
    <w:rsid w:val="00DB5C59"/>
    <w:rsid w:val="00F96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4759E"/>
  <w15:chartTrackingRefBased/>
  <w15:docId w15:val="{8603A62D-B5C0-4F60-9756-E2164FB9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unhideWhenUsed/>
    <w:rsid w:val="00681E17"/>
    <w:pPr>
      <w:tabs>
        <w:tab w:val="center" w:pos="4513"/>
        <w:tab w:val="right" w:pos="9026"/>
      </w:tabs>
    </w:pPr>
  </w:style>
  <w:style w:type="character" w:customStyle="1" w:styleId="HeaderChar">
    <w:name w:val="Header Char"/>
    <w:link w:val="Header"/>
    <w:uiPriority w:val="99"/>
    <w:rsid w:val="00681E17"/>
    <w:rPr>
      <w:sz w:val="24"/>
      <w:szCs w:val="24"/>
      <w:lang w:val="en-US" w:eastAsia="en-US"/>
    </w:rPr>
  </w:style>
  <w:style w:type="paragraph" w:styleId="Footer">
    <w:name w:val="footer"/>
    <w:basedOn w:val="Normal"/>
    <w:link w:val="FooterChar"/>
    <w:uiPriority w:val="99"/>
    <w:unhideWhenUsed/>
    <w:rsid w:val="00681E17"/>
    <w:pPr>
      <w:tabs>
        <w:tab w:val="center" w:pos="4513"/>
        <w:tab w:val="right" w:pos="9026"/>
      </w:tabs>
    </w:pPr>
  </w:style>
  <w:style w:type="character" w:customStyle="1" w:styleId="FooterChar">
    <w:name w:val="Footer Char"/>
    <w:link w:val="Footer"/>
    <w:uiPriority w:val="99"/>
    <w:rsid w:val="00681E1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C89EFBB7AF84B8033821F75A41F5F" ma:contentTypeVersion="16" ma:contentTypeDescription="Create a new document." ma:contentTypeScope="" ma:versionID="d20e7e5d7314efc5559d4d692d03b6bd">
  <xsd:schema xmlns:xsd="http://www.w3.org/2001/XMLSchema" xmlns:xs="http://www.w3.org/2001/XMLSchema" xmlns:p="http://schemas.microsoft.com/office/2006/metadata/properties" xmlns:ns2="38568b6e-7572-4b77-8c84-3e2db7483879" xmlns:ns3="34d8a432-902a-4d59-ba3b-f4dfb7b412fa" targetNamespace="http://schemas.microsoft.com/office/2006/metadata/properties" ma:root="true" ma:fieldsID="7ede3d38bdc4cfb796bef2f19b2360d0" ns2:_="" ns3:_="">
    <xsd:import namespace="38568b6e-7572-4b77-8c84-3e2db7483879"/>
    <xsd:import namespace="34d8a432-902a-4d59-ba3b-f4dfb7b41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8b6e-7572-4b77-8c84-3e2db7483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cf44ba-c944-46f3-86dd-54e7982d41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8a432-902a-4d59-ba3b-f4dfb7b412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c4942d-66d0-4a52-8566-1c4c756e24f8}" ma:internalName="TaxCatchAll" ma:showField="CatchAllData" ma:web="34d8a432-902a-4d59-ba3b-f4dfb7b412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A2EAE-75AB-4FB3-BF0D-8480AED966F4}"/>
</file>

<file path=customXml/itemProps2.xml><?xml version="1.0" encoding="utf-8"?>
<ds:datastoreItem xmlns:ds="http://schemas.openxmlformats.org/officeDocument/2006/customXml" ds:itemID="{D00BDCF8-150F-45D7-8862-AF8116C94A31}"/>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1806</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Abstract Template</vt:lpstr>
    </vt:vector>
  </TitlesOfParts>
  <Company>Copernicus Gesellschaft e.V.</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(c) Copernicus Gesellschaft e.V. 2004</dc:description>
  <cp:lastModifiedBy>Ballantyne, Kaye</cp:lastModifiedBy>
  <cp:revision>7</cp:revision>
  <dcterms:created xsi:type="dcterms:W3CDTF">2024-09-04T02:09:00Z</dcterms:created>
  <dcterms:modified xsi:type="dcterms:W3CDTF">2024-09-10T00:18:00Z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235e2-2d76-477b-91a8-1308f5a8e145_Enabled">
    <vt:lpwstr>true</vt:lpwstr>
  </property>
  <property fmtid="{D5CDD505-2E9C-101B-9397-08002B2CF9AE}" pid="3" name="MSIP_Label_526235e2-2d76-477b-91a8-1308f5a8e145_SetDate">
    <vt:lpwstr>2024-09-04T01:59:29Z</vt:lpwstr>
  </property>
  <property fmtid="{D5CDD505-2E9C-101B-9397-08002B2CF9AE}" pid="4" name="MSIP_Label_526235e2-2d76-477b-91a8-1308f5a8e145_Method">
    <vt:lpwstr>Standard</vt:lpwstr>
  </property>
  <property fmtid="{D5CDD505-2E9C-101B-9397-08002B2CF9AE}" pid="5" name="MSIP_Label_526235e2-2d76-477b-91a8-1308f5a8e145_Name">
    <vt:lpwstr>Access = No Restriction</vt:lpwstr>
  </property>
  <property fmtid="{D5CDD505-2E9C-101B-9397-08002B2CF9AE}" pid="6" name="MSIP_Label_526235e2-2d76-477b-91a8-1308f5a8e145_SiteId">
    <vt:lpwstr>59aab5f9-7fdb-4dfd-89dd-0f4a2651f587</vt:lpwstr>
  </property>
  <property fmtid="{D5CDD505-2E9C-101B-9397-08002B2CF9AE}" pid="7" name="MSIP_Label_526235e2-2d76-477b-91a8-1308f5a8e145_ActionId">
    <vt:lpwstr>e8099fbf-117c-468a-b72b-6181ef197278</vt:lpwstr>
  </property>
  <property fmtid="{D5CDD505-2E9C-101B-9397-08002B2CF9AE}" pid="8" name="MSIP_Label_526235e2-2d76-477b-91a8-1308f5a8e145_ContentBits">
    <vt:lpwstr>3</vt:lpwstr>
  </property>
</Properties>
</file>